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AB" w:rsidRPr="00780ECB" w:rsidRDefault="00A81DAB" w:rsidP="00A81DAB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center"/>
        <w:rPr>
          <w:sz w:val="28"/>
          <w:szCs w:val="28"/>
        </w:rPr>
      </w:pPr>
      <w:r w:rsidRPr="00780ECB">
        <w:rPr>
          <w:b/>
          <w:bCs/>
          <w:sz w:val="28"/>
          <w:szCs w:val="28"/>
        </w:rPr>
        <w:t>РОССИЙСКАЯ ФЕДЕРАЦИЯ</w:t>
      </w:r>
    </w:p>
    <w:p w:rsidR="00A81DAB" w:rsidRPr="00780ECB" w:rsidRDefault="00A81DAB" w:rsidP="00A81DAB">
      <w:pPr>
        <w:jc w:val="center"/>
        <w:rPr>
          <w:sz w:val="28"/>
          <w:szCs w:val="28"/>
        </w:rPr>
      </w:pPr>
      <w:r w:rsidRPr="00780ECB">
        <w:rPr>
          <w:b/>
          <w:bCs/>
          <w:sz w:val="28"/>
          <w:szCs w:val="28"/>
        </w:rPr>
        <w:t>АДМИНИСТРАЦИЯ</w:t>
      </w:r>
    </w:p>
    <w:p w:rsidR="00A81DAB" w:rsidRPr="00780ECB" w:rsidRDefault="00A81DAB" w:rsidP="00A81DAB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ЧЕРНИЦЫНСКОГО СЕЛЬСОВЕТА</w:t>
      </w:r>
    </w:p>
    <w:p w:rsidR="00A81DAB" w:rsidRPr="00780ECB" w:rsidRDefault="00A81DAB" w:rsidP="00A81DAB">
      <w:pPr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ОКТЯБРЬСКОГО РАЙОНА</w:t>
      </w:r>
    </w:p>
    <w:p w:rsidR="00A81DAB" w:rsidRPr="00780ECB" w:rsidRDefault="00A81DAB" w:rsidP="00A81DAB">
      <w:pPr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КУРСКОЙ ОБЛАСТИ</w:t>
      </w:r>
    </w:p>
    <w:p w:rsidR="00A81DAB" w:rsidRPr="00780ECB" w:rsidRDefault="00A81DAB" w:rsidP="00A81DAB">
      <w:pPr>
        <w:jc w:val="center"/>
        <w:rPr>
          <w:b/>
          <w:bCs/>
          <w:sz w:val="28"/>
          <w:szCs w:val="28"/>
        </w:rPr>
      </w:pPr>
    </w:p>
    <w:p w:rsidR="00A81DAB" w:rsidRPr="00780ECB" w:rsidRDefault="00A81DAB" w:rsidP="00A81DAB">
      <w:pPr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ПОСТАНОВЛЕНИЕ</w:t>
      </w:r>
    </w:p>
    <w:p w:rsidR="00A81DAB" w:rsidRPr="00780ECB" w:rsidRDefault="00A81DAB" w:rsidP="00A81DAB">
      <w:pPr>
        <w:jc w:val="center"/>
        <w:rPr>
          <w:b/>
          <w:bCs/>
          <w:sz w:val="28"/>
          <w:szCs w:val="28"/>
        </w:rPr>
      </w:pPr>
    </w:p>
    <w:p w:rsidR="00A81DAB" w:rsidRPr="00780ECB" w:rsidRDefault="00A81DAB" w:rsidP="00A81DAB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28</w:t>
      </w:r>
      <w:r w:rsidRPr="00780ECB">
        <w:rPr>
          <w:sz w:val="28"/>
          <w:szCs w:val="28"/>
          <w:u w:val="single"/>
        </w:rPr>
        <w:t>.04.2026</w:t>
      </w:r>
      <w:r w:rsidRPr="00780ECB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№ 128</w:t>
      </w:r>
      <w:r w:rsidRPr="00780ECB">
        <w:rPr>
          <w:sz w:val="28"/>
          <w:szCs w:val="28"/>
          <w:u w:val="single"/>
        </w:rPr>
        <w:t xml:space="preserve">    </w:t>
      </w:r>
    </w:p>
    <w:p w:rsidR="00A81DAB" w:rsidRPr="00780ECB" w:rsidRDefault="00A81DAB" w:rsidP="00A81DAB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 w:rsidRPr="00780ECB">
        <w:rPr>
          <w:sz w:val="28"/>
          <w:szCs w:val="28"/>
        </w:rPr>
        <w:t>Курская область,    с. Черницыно</w:t>
      </w:r>
    </w:p>
    <w:p w:rsidR="00A81DAB" w:rsidRPr="00780ECB" w:rsidRDefault="00A81DAB" w:rsidP="00A81DAB">
      <w:pPr>
        <w:rPr>
          <w:sz w:val="24"/>
          <w:szCs w:val="24"/>
        </w:rPr>
      </w:pPr>
    </w:p>
    <w:p w:rsidR="00A81DAB" w:rsidRPr="00780ECB" w:rsidRDefault="00A81DAB" w:rsidP="00A81DAB">
      <w:pPr>
        <w:shd w:val="clear" w:color="auto" w:fill="FFFFFF"/>
        <w:jc w:val="center"/>
        <w:rPr>
          <w:b/>
          <w:sz w:val="26"/>
          <w:szCs w:val="26"/>
        </w:rPr>
      </w:pPr>
      <w:r w:rsidRPr="00780ECB">
        <w:rPr>
          <w:b/>
          <w:sz w:val="26"/>
          <w:szCs w:val="26"/>
        </w:rPr>
        <w:t>О внесении изменений в постановление Администрации Черницынского сельсовета Октябрьского района Курской области от 22.03.2019г. №81 «Об утверждении Административного регламента по предоставлению муниципальной услуги «Предоставление порубочного билета и (или)</w:t>
      </w:r>
    </w:p>
    <w:p w:rsidR="00A81DAB" w:rsidRPr="00780ECB" w:rsidRDefault="00A81DAB" w:rsidP="00A81DAB">
      <w:pPr>
        <w:shd w:val="clear" w:color="auto" w:fill="FFFFFF"/>
        <w:jc w:val="center"/>
        <w:rPr>
          <w:b/>
          <w:sz w:val="26"/>
          <w:szCs w:val="26"/>
        </w:rPr>
      </w:pPr>
      <w:r w:rsidRPr="00780ECB">
        <w:rPr>
          <w:b/>
          <w:sz w:val="26"/>
          <w:szCs w:val="26"/>
        </w:rPr>
        <w:t xml:space="preserve">разрешения на пересадку деревьев и кустарников» </w:t>
      </w:r>
    </w:p>
    <w:p w:rsidR="00A81DAB" w:rsidRPr="00780ECB" w:rsidRDefault="00A81DAB" w:rsidP="00A81DAB">
      <w:pPr>
        <w:shd w:val="clear" w:color="auto" w:fill="FFFFFF"/>
        <w:jc w:val="center"/>
        <w:rPr>
          <w:b/>
          <w:sz w:val="26"/>
          <w:szCs w:val="26"/>
        </w:rPr>
      </w:pPr>
      <w:r w:rsidRPr="00780ECB">
        <w:rPr>
          <w:b/>
          <w:sz w:val="26"/>
          <w:szCs w:val="26"/>
        </w:rPr>
        <w:t>(в ред. пост.№74 от 14.05.2021 г.)</w:t>
      </w:r>
    </w:p>
    <w:p w:rsidR="00A81DAB" w:rsidRPr="00780ECB" w:rsidRDefault="00A81DAB" w:rsidP="00A81DAB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A81DAB" w:rsidRPr="00780ECB" w:rsidRDefault="00A81DAB" w:rsidP="00A81DAB">
      <w:pPr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услуг»,  Федеральным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:rsidR="00A81DAB" w:rsidRPr="00780ECB" w:rsidRDefault="00A81DAB" w:rsidP="00A81DAB">
      <w:pPr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>1. Внести в постановление Администрации Черницынского сельсовета Октябрьского района Курской области от 22.03.2019 № 81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 (в ред. пост.№74 от 14.05.2021г.) следующие изменения:</w:t>
      </w:r>
    </w:p>
    <w:p w:rsidR="00A81DAB" w:rsidRPr="00780ECB" w:rsidRDefault="00A81DAB" w:rsidP="00A81DAB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A81DAB" w:rsidRPr="00780ECB" w:rsidRDefault="00A81DAB" w:rsidP="00A81DA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 xml:space="preserve">1.1 Раздел </w:t>
      </w:r>
      <w:r w:rsidRPr="00780ECB">
        <w:rPr>
          <w:rFonts w:eastAsia="Calibri"/>
          <w:sz w:val="26"/>
          <w:szCs w:val="26"/>
          <w:lang w:val="en-US" w:eastAsia="en-US"/>
        </w:rPr>
        <w:t>IV</w:t>
      </w:r>
      <w:r w:rsidRPr="00780ECB">
        <w:rPr>
          <w:rFonts w:eastAsia="Calibri"/>
          <w:sz w:val="26"/>
          <w:szCs w:val="26"/>
          <w:lang w:eastAsia="en-US"/>
        </w:rPr>
        <w:t xml:space="preserve"> «Формы  </w:t>
      </w:r>
      <w:proofErr w:type="gramStart"/>
      <w:r w:rsidRPr="00780ECB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780ECB">
        <w:rPr>
          <w:rFonts w:eastAsia="Calibri"/>
          <w:sz w:val="26"/>
          <w:szCs w:val="26"/>
          <w:lang w:eastAsia="en-US"/>
        </w:rPr>
        <w:t xml:space="preserve">  исполнением  регламента» регламента исключить.</w:t>
      </w:r>
    </w:p>
    <w:p w:rsidR="00A81DAB" w:rsidRPr="00780ECB" w:rsidRDefault="00A81DAB" w:rsidP="00A81DA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>1.2. Раздел</w:t>
      </w:r>
      <w:r w:rsidRPr="00780ECB">
        <w:rPr>
          <w:sz w:val="26"/>
          <w:szCs w:val="26"/>
        </w:rPr>
        <w:t xml:space="preserve"> </w:t>
      </w:r>
      <w:r w:rsidRPr="00780ECB">
        <w:rPr>
          <w:rFonts w:eastAsia="Calibri"/>
          <w:sz w:val="26"/>
          <w:szCs w:val="26"/>
          <w:lang w:eastAsia="en-US"/>
        </w:rPr>
        <w:t>V «Досудебный (внесудебный) порядок обжалования 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служащего» регламента исключить.</w:t>
      </w:r>
    </w:p>
    <w:p w:rsidR="00A81DAB" w:rsidRPr="00780ECB" w:rsidRDefault="00A81DAB" w:rsidP="00A81DAB">
      <w:pPr>
        <w:shd w:val="clear" w:color="auto" w:fill="FFFFFF"/>
        <w:jc w:val="both"/>
        <w:rPr>
          <w:sz w:val="26"/>
          <w:szCs w:val="26"/>
          <w:lang w:eastAsia="ar-SA"/>
        </w:rPr>
      </w:pPr>
      <w:r w:rsidRPr="00780ECB">
        <w:rPr>
          <w:rFonts w:eastAsia="Calibri"/>
          <w:sz w:val="26"/>
          <w:szCs w:val="26"/>
          <w:lang w:eastAsia="en-US"/>
        </w:rPr>
        <w:t xml:space="preserve">         2. </w:t>
      </w:r>
      <w:proofErr w:type="gramStart"/>
      <w:r w:rsidRPr="00780EC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780ECB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780ECB">
        <w:rPr>
          <w:rFonts w:eastAsia="Calibri"/>
          <w:sz w:val="26"/>
          <w:szCs w:val="26"/>
          <w:lang w:eastAsia="en-US"/>
        </w:rPr>
        <w:t>Недуруеву</w:t>
      </w:r>
      <w:proofErr w:type="spellEnd"/>
      <w:r w:rsidRPr="00780ECB">
        <w:rPr>
          <w:rFonts w:eastAsia="Calibri"/>
          <w:sz w:val="26"/>
          <w:szCs w:val="26"/>
          <w:lang w:eastAsia="en-US"/>
        </w:rPr>
        <w:t xml:space="preserve"> А.С.</w:t>
      </w:r>
    </w:p>
    <w:p w:rsidR="00A81DAB" w:rsidRPr="00780ECB" w:rsidRDefault="00A81DAB" w:rsidP="00A81DAB">
      <w:pPr>
        <w:shd w:val="clear" w:color="auto" w:fill="FFFFFF"/>
        <w:ind w:firstLine="567"/>
        <w:jc w:val="both"/>
        <w:rPr>
          <w:sz w:val="26"/>
          <w:szCs w:val="26"/>
          <w:lang w:eastAsia="ar-SA"/>
        </w:rPr>
      </w:pPr>
      <w:r w:rsidRPr="00780ECB">
        <w:rPr>
          <w:sz w:val="26"/>
          <w:szCs w:val="26"/>
          <w:lang w:eastAsia="ar-SA"/>
        </w:rPr>
        <w:t xml:space="preserve">3. </w:t>
      </w:r>
      <w:r w:rsidRPr="00780ECB">
        <w:rPr>
          <w:sz w:val="26"/>
          <w:szCs w:val="26"/>
        </w:rPr>
        <w:t>Настоящее постановление вступает в силу со дня его подписания и подлежит размещению на официальном сайте Администрации  Черницынского сельсовета Октябрьского района Курской области</w:t>
      </w:r>
      <w:r w:rsidRPr="00780ECB">
        <w:rPr>
          <w:sz w:val="26"/>
          <w:szCs w:val="26"/>
          <w:lang w:eastAsia="ar-SA"/>
        </w:rPr>
        <w:t xml:space="preserve"> </w:t>
      </w:r>
      <w:r w:rsidRPr="00780ECB">
        <w:rPr>
          <w:sz w:val="26"/>
          <w:szCs w:val="26"/>
          <w:u w:val="single"/>
          <w:lang w:eastAsia="ar-SA"/>
        </w:rPr>
        <w:t>https://chernicino.gosuslugi.ru</w:t>
      </w:r>
    </w:p>
    <w:p w:rsidR="00A81DAB" w:rsidRPr="00780ECB" w:rsidRDefault="00A81DAB" w:rsidP="00A81DAB">
      <w:pPr>
        <w:shd w:val="clear" w:color="auto" w:fill="FFFFFF"/>
        <w:jc w:val="both"/>
        <w:rPr>
          <w:sz w:val="26"/>
          <w:szCs w:val="26"/>
        </w:rPr>
      </w:pPr>
    </w:p>
    <w:p w:rsidR="00A81DAB" w:rsidRPr="00780ECB" w:rsidRDefault="00A81DAB" w:rsidP="00A81DAB">
      <w:pPr>
        <w:shd w:val="clear" w:color="auto" w:fill="FFFFFF"/>
        <w:jc w:val="both"/>
        <w:rPr>
          <w:sz w:val="26"/>
          <w:szCs w:val="26"/>
        </w:rPr>
      </w:pPr>
      <w:r w:rsidRPr="00780ECB">
        <w:rPr>
          <w:sz w:val="26"/>
          <w:szCs w:val="26"/>
        </w:rPr>
        <w:t xml:space="preserve">Глава Черницынского сельсовета   </w:t>
      </w:r>
    </w:p>
    <w:p w:rsidR="00A81DAB" w:rsidRDefault="00A81DAB" w:rsidP="00A81DAB">
      <w:pPr>
        <w:rPr>
          <w:sz w:val="26"/>
          <w:szCs w:val="26"/>
        </w:rPr>
      </w:pPr>
      <w:r w:rsidRPr="00780ECB">
        <w:rPr>
          <w:sz w:val="26"/>
          <w:szCs w:val="26"/>
        </w:rPr>
        <w:t>Октябрьского района Курской области                                             А.В. Котов</w:t>
      </w:r>
    </w:p>
    <w:p w:rsidR="00396F81" w:rsidRDefault="00396F81">
      <w:bookmarkStart w:id="0" w:name="_GoBack"/>
      <w:bookmarkEnd w:id="0"/>
    </w:p>
    <w:sectPr w:rsidR="0039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C"/>
    <w:rsid w:val="00396F81"/>
    <w:rsid w:val="006A4E0C"/>
    <w:rsid w:val="00A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>Администрация Черницынского сельсовета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2026-04-29T06:40:00Z</dcterms:created>
  <dcterms:modified xsi:type="dcterms:W3CDTF">2026-04-29T06:41:00Z</dcterms:modified>
</cp:coreProperties>
</file>