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95BCD" w14:textId="77777777" w:rsidR="00F34EE6" w:rsidRPr="00F34EE6" w:rsidRDefault="00F34EE6" w:rsidP="00F34EE6">
      <w:pPr>
        <w:shd w:val="clear" w:color="auto" w:fill="FFFFFF"/>
        <w:tabs>
          <w:tab w:val="left" w:pos="2550"/>
          <w:tab w:val="left" w:pos="2670"/>
          <w:tab w:val="left" w:pos="2700"/>
          <w:tab w:val="center" w:pos="5041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34EE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РОССИЙСКАЯ ФЕДЕРАЦИЯ</w:t>
      </w:r>
    </w:p>
    <w:p w14:paraId="27B39A6C" w14:textId="77777777" w:rsidR="00F34EE6" w:rsidRPr="00F34EE6" w:rsidRDefault="00F34EE6" w:rsidP="00F34EE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34EE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АДМИНИСТРАЦИЯ</w:t>
      </w:r>
    </w:p>
    <w:p w14:paraId="3037D7A2" w14:textId="77777777" w:rsidR="00F34EE6" w:rsidRPr="00F34EE6" w:rsidRDefault="00F34EE6" w:rsidP="00F34EE6">
      <w:pPr>
        <w:tabs>
          <w:tab w:val="left" w:pos="1290"/>
          <w:tab w:val="center" w:pos="4677"/>
        </w:tabs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34EE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ЧЕРНИЦЫНСКОГО СЕЛЬСОВЕТА</w:t>
      </w:r>
    </w:p>
    <w:p w14:paraId="695836BE" w14:textId="77777777" w:rsidR="00F34EE6" w:rsidRPr="00F34EE6" w:rsidRDefault="00F34EE6" w:rsidP="00F34EE6">
      <w:pPr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34EE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ОКТЯБРЬСКОГО РАЙОНА</w:t>
      </w:r>
    </w:p>
    <w:p w14:paraId="78390F81" w14:textId="77777777" w:rsidR="00F34EE6" w:rsidRPr="00F34EE6" w:rsidRDefault="00F34EE6" w:rsidP="00F34EE6">
      <w:pPr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34EE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КУРСКОЙ ОБЛАСТИ</w:t>
      </w:r>
    </w:p>
    <w:p w14:paraId="4014CB10" w14:textId="77777777" w:rsidR="00F34EE6" w:rsidRPr="00F34EE6" w:rsidRDefault="00F34EE6" w:rsidP="00F34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8BF00BF" w14:textId="77777777" w:rsidR="00F34EE6" w:rsidRPr="00F34EE6" w:rsidRDefault="00F34EE6" w:rsidP="00F34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34EE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ПОСТАНОВЛЕНИЕ</w:t>
      </w:r>
    </w:p>
    <w:p w14:paraId="528C9AB8" w14:textId="77777777" w:rsidR="00F34EE6" w:rsidRPr="00F34EE6" w:rsidRDefault="00F34EE6" w:rsidP="00F34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7185E15" w14:textId="77777777" w:rsidR="00F34EE6" w:rsidRPr="00F34EE6" w:rsidRDefault="00F34EE6" w:rsidP="00F34EE6">
      <w:pPr>
        <w:tabs>
          <w:tab w:val="left" w:pos="1440"/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 w:rsidRPr="00F34EE6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от 15.05.2026</w:t>
      </w:r>
      <w:r w:rsidRPr="00F34E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</w:t>
      </w:r>
      <w:r w:rsidRPr="00F34EE6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№ 153    </w:t>
      </w:r>
    </w:p>
    <w:p w14:paraId="7CDE3247" w14:textId="77777777" w:rsidR="00F34EE6" w:rsidRPr="00F34EE6" w:rsidRDefault="00F34EE6" w:rsidP="00F34EE6">
      <w:pPr>
        <w:tabs>
          <w:tab w:val="left" w:pos="1440"/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34E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Курская </w:t>
      </w:r>
      <w:proofErr w:type="gramStart"/>
      <w:r w:rsidRPr="00F34E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область,   </w:t>
      </w:r>
      <w:proofErr w:type="gramEnd"/>
      <w:r w:rsidRPr="00F34E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с. Черницыно</w:t>
      </w:r>
    </w:p>
    <w:p w14:paraId="733BC84C" w14:textId="77777777" w:rsidR="00F34EE6" w:rsidRPr="00F34EE6" w:rsidRDefault="00F34EE6" w:rsidP="00F34E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highlight w:val="yellow"/>
          <w:lang w:eastAsia="ru-RU"/>
          <w14:ligatures w14:val="none"/>
        </w:rPr>
      </w:pPr>
    </w:p>
    <w:p w14:paraId="57800B36" w14:textId="77777777" w:rsidR="00F34EE6" w:rsidRPr="00F34EE6" w:rsidRDefault="00F34EE6" w:rsidP="00F34E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</w:pPr>
      <w:r w:rsidRPr="00F34EE6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  <w:t>О внесении изменений в постановление Администрации Черницынского сельсовета Октябрьского района Курской области от 29.04.2021г. №65 «Об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муниципальных нормативных правовых актов о местных налогах и сборах»</w:t>
      </w:r>
    </w:p>
    <w:p w14:paraId="663AFD58" w14:textId="77777777" w:rsidR="00F34EE6" w:rsidRPr="00F34EE6" w:rsidRDefault="00F34EE6" w:rsidP="00F34E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7"/>
          <w:szCs w:val="27"/>
          <w:lang w:eastAsia="ru-RU"/>
          <w14:ligatures w14:val="none"/>
        </w:rPr>
      </w:pPr>
    </w:p>
    <w:p w14:paraId="0015F3F0" w14:textId="77777777" w:rsidR="00F34EE6" w:rsidRPr="00F34EE6" w:rsidRDefault="00F34EE6" w:rsidP="00F34EE6">
      <w:pPr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F34EE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     В соответствии с Федеральным законом от 27.07.2010 №210-ФЗ «Об организации предоставления государственных и муниципальных услуг</w:t>
      </w:r>
      <w:proofErr w:type="gramStart"/>
      <w:r w:rsidRPr="00F34EE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»,  Федеральным</w:t>
      </w:r>
      <w:proofErr w:type="gramEnd"/>
      <w:r w:rsidRPr="00F34EE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 законом от 26.12.2024г. № 494-ФЗ «О внесении изменений в отдельные законодательные акты Российской Федерации», в целях приведения Административного регламента в соответствии с законодательством Российской Федерации, Администрация Черницынского сельсовета Октябрьского района Курской области, ПОСТАНОВЛЯЕТ:   </w:t>
      </w:r>
    </w:p>
    <w:p w14:paraId="653BDEEE" w14:textId="77777777" w:rsidR="00F34EE6" w:rsidRPr="00F34EE6" w:rsidRDefault="00F34EE6" w:rsidP="00F34EE6">
      <w:pPr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</w:p>
    <w:p w14:paraId="44E438C3" w14:textId="77777777" w:rsidR="00F34EE6" w:rsidRPr="00F34EE6" w:rsidRDefault="00F34EE6" w:rsidP="00F34EE6">
      <w:pPr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F34EE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1. Внести в постановление Администрации Черницынского сельсовета Октябрьского района Курской области от 29.04.2021г. №65 «Об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муниципальных нормативных правовых актов о местных налогах и сборах» следующие изменения:</w:t>
      </w:r>
    </w:p>
    <w:p w14:paraId="02627253" w14:textId="77777777" w:rsidR="00F34EE6" w:rsidRPr="00F34EE6" w:rsidRDefault="00F34EE6" w:rsidP="00F34E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</w:p>
    <w:p w14:paraId="15C899B2" w14:textId="77777777" w:rsidR="00F34EE6" w:rsidRPr="00F34EE6" w:rsidRDefault="00F34EE6" w:rsidP="00F34E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F34EE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1.1 Пункт 1.3 Административного регламента дополнить абзацем следующего содержания:</w:t>
      </w:r>
    </w:p>
    <w:p w14:paraId="4BBCF657" w14:textId="77777777" w:rsidR="00F34EE6" w:rsidRPr="00F34EE6" w:rsidRDefault="00F34EE6" w:rsidP="00F34E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F34EE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«</w:t>
      </w:r>
      <w:r w:rsidRPr="00F34EE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статьями 9, 10 и 14 Федерального закона от 29 декабря 2022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</w:p>
    <w:p w14:paraId="2B434CAF" w14:textId="77777777" w:rsidR="00F34EE6" w:rsidRPr="00F34EE6" w:rsidRDefault="00F34EE6" w:rsidP="00F34E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</w:p>
    <w:p w14:paraId="4FE1B0B0" w14:textId="77777777" w:rsidR="00F34EE6" w:rsidRPr="00F34EE6" w:rsidRDefault="00F34EE6" w:rsidP="00F34E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ar-SA"/>
          <w14:ligatures w14:val="none"/>
        </w:rPr>
      </w:pPr>
      <w:r w:rsidRPr="00F34EE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lastRenderedPageBreak/>
        <w:t xml:space="preserve">         2. Контроль за исполнением настоящего постановления возложить на главного специалиста – эксперта по правовым и социальным вопросам Администрации Черницынского сельсовета Октябрьского района Курской области </w:t>
      </w:r>
      <w:proofErr w:type="spellStart"/>
      <w:r w:rsidRPr="00F34EE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Недуруеву</w:t>
      </w:r>
      <w:proofErr w:type="spellEnd"/>
      <w:r w:rsidRPr="00F34EE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 А.С.</w:t>
      </w:r>
    </w:p>
    <w:p w14:paraId="204424FC" w14:textId="77777777" w:rsidR="00F34EE6" w:rsidRPr="00F34EE6" w:rsidRDefault="00F34EE6" w:rsidP="00F34EE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ar-SA"/>
          <w14:ligatures w14:val="none"/>
        </w:rPr>
      </w:pPr>
      <w:r w:rsidRPr="00F34EE6">
        <w:rPr>
          <w:rFonts w:ascii="Times New Roman" w:eastAsia="Times New Roman" w:hAnsi="Times New Roman" w:cs="Times New Roman"/>
          <w:kern w:val="0"/>
          <w:sz w:val="27"/>
          <w:szCs w:val="27"/>
          <w:lang w:eastAsia="ar-SA"/>
          <w14:ligatures w14:val="none"/>
        </w:rPr>
        <w:t xml:space="preserve">3. </w:t>
      </w:r>
      <w:r w:rsidRPr="00F34EE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Настоящее постановление вступает в силу со дня его подписания и подлежит размещению на официальном сайте </w:t>
      </w:r>
      <w:proofErr w:type="gramStart"/>
      <w:r w:rsidRPr="00F34EE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Администрации  Черницынского</w:t>
      </w:r>
      <w:proofErr w:type="gramEnd"/>
      <w:r w:rsidRPr="00F34EE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сельсовета Октябрьского района Курской области</w:t>
      </w:r>
      <w:r w:rsidRPr="00F34EE6">
        <w:rPr>
          <w:rFonts w:ascii="Times New Roman" w:eastAsia="Times New Roman" w:hAnsi="Times New Roman" w:cs="Times New Roman"/>
          <w:kern w:val="0"/>
          <w:sz w:val="27"/>
          <w:szCs w:val="27"/>
          <w:lang w:eastAsia="ar-SA"/>
          <w14:ligatures w14:val="none"/>
        </w:rPr>
        <w:t xml:space="preserve"> </w:t>
      </w:r>
      <w:r w:rsidRPr="00F34EE6">
        <w:rPr>
          <w:rFonts w:ascii="Times New Roman" w:eastAsia="Times New Roman" w:hAnsi="Times New Roman" w:cs="Times New Roman"/>
          <w:kern w:val="0"/>
          <w:sz w:val="27"/>
          <w:szCs w:val="27"/>
          <w:u w:val="single"/>
          <w:lang w:eastAsia="ar-SA"/>
          <w14:ligatures w14:val="none"/>
        </w:rPr>
        <w:t>https://chernicino.gosuslugi.ru</w:t>
      </w:r>
    </w:p>
    <w:p w14:paraId="714B913D" w14:textId="77777777" w:rsidR="00F34EE6" w:rsidRPr="00F34EE6" w:rsidRDefault="00F34EE6" w:rsidP="00F34E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7B0FCC1D" w14:textId="77777777" w:rsidR="00F34EE6" w:rsidRPr="00F34EE6" w:rsidRDefault="00F34EE6" w:rsidP="00F34E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F34EE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Глава Черницынского сельсовета   </w:t>
      </w:r>
    </w:p>
    <w:p w14:paraId="28167796" w14:textId="77777777" w:rsidR="00F34EE6" w:rsidRPr="00F34EE6" w:rsidRDefault="00F34EE6" w:rsidP="00F34EE6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F34EE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Октябрьского района Курской области                                             А.В. Котов</w:t>
      </w:r>
    </w:p>
    <w:p w14:paraId="263373DF" w14:textId="77777777" w:rsidR="00435688" w:rsidRPr="00D21941" w:rsidRDefault="00435688">
      <w:pPr>
        <w:rPr>
          <w:rFonts w:ascii="Times New Roman" w:hAnsi="Times New Roman" w:cs="Times New Roman"/>
          <w:sz w:val="24"/>
          <w:szCs w:val="24"/>
        </w:rPr>
      </w:pPr>
    </w:p>
    <w:sectPr w:rsidR="00435688" w:rsidRPr="00D21941" w:rsidSect="00D21941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E6"/>
    <w:rsid w:val="002D08E4"/>
    <w:rsid w:val="004301F7"/>
    <w:rsid w:val="00435688"/>
    <w:rsid w:val="00D21941"/>
    <w:rsid w:val="00DE2784"/>
    <w:rsid w:val="00F3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1C5F5"/>
  <w15:chartTrackingRefBased/>
  <w15:docId w15:val="{E6745C65-8254-4AA6-A99C-191A0E7D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4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EE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EE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E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E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E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E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EE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4E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4EE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4EE6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4EE6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4E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4E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4E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4E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4E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4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E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4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4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4E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4E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4EE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4EE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4EE6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F34EE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2498</Characters>
  <Application>Microsoft Office Word</Application>
  <DocSecurity>0</DocSecurity>
  <Lines>20</Lines>
  <Paragraphs>5</Paragraphs>
  <ScaleCrop>false</ScaleCrop>
  <Company>Администрация Черницынского сельсовета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Викторович</dc:creator>
  <cp:keywords/>
  <dc:description/>
  <cp:lastModifiedBy>Виктор Викторович</cp:lastModifiedBy>
  <cp:revision>1</cp:revision>
  <dcterms:created xsi:type="dcterms:W3CDTF">2026-05-18T07:58:00Z</dcterms:created>
  <dcterms:modified xsi:type="dcterms:W3CDTF">2026-05-18T07:58:00Z</dcterms:modified>
</cp:coreProperties>
</file>