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CA211" w14:textId="77777777" w:rsidR="00DC2C6B" w:rsidRPr="00DC2C6B" w:rsidRDefault="00DC2C6B" w:rsidP="00DC2C6B">
      <w:pPr>
        <w:tabs>
          <w:tab w:val="left" w:pos="33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C2C6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РОССИЙСКАЯ ФЕДЕРАЦИЯ</w:t>
      </w:r>
    </w:p>
    <w:p w14:paraId="00825825" w14:textId="77777777" w:rsidR="00DC2C6B" w:rsidRPr="00DC2C6B" w:rsidRDefault="00DC2C6B" w:rsidP="00DC2C6B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C2C6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АДМИНИСТРАЦИЯ</w:t>
      </w:r>
    </w:p>
    <w:p w14:paraId="237C417C" w14:textId="77777777" w:rsidR="00DC2C6B" w:rsidRPr="00DC2C6B" w:rsidRDefault="00DC2C6B" w:rsidP="00DC2C6B">
      <w:pPr>
        <w:tabs>
          <w:tab w:val="left" w:pos="1290"/>
          <w:tab w:val="center" w:pos="4677"/>
        </w:tabs>
        <w:spacing w:after="0" w:line="240" w:lineRule="auto"/>
        <w:ind w:hanging="24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C2C6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ЧЕРНИЦЫНСКОГО СЕЛЬСОВЕТА</w:t>
      </w:r>
    </w:p>
    <w:p w14:paraId="70E8F4CE" w14:textId="77777777" w:rsidR="00DC2C6B" w:rsidRPr="00DC2C6B" w:rsidRDefault="00DC2C6B" w:rsidP="00DC2C6B">
      <w:pPr>
        <w:spacing w:after="0" w:line="240" w:lineRule="auto"/>
        <w:ind w:hanging="24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C2C6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ОКТЯБРЬСКОГО РАЙОНА</w:t>
      </w:r>
    </w:p>
    <w:p w14:paraId="34048879" w14:textId="77777777" w:rsidR="00DC2C6B" w:rsidRPr="00DC2C6B" w:rsidRDefault="00DC2C6B" w:rsidP="00DC2C6B">
      <w:pPr>
        <w:spacing w:after="0" w:line="240" w:lineRule="auto"/>
        <w:ind w:hanging="24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C2C6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КУРСКОЙ ОБЛАСТИ</w:t>
      </w:r>
    </w:p>
    <w:p w14:paraId="2CF44EF8" w14:textId="77777777" w:rsidR="00DC2C6B" w:rsidRPr="00DC2C6B" w:rsidRDefault="00DC2C6B" w:rsidP="00DC2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3863EBC" w14:textId="77777777" w:rsidR="00DC2C6B" w:rsidRPr="00DC2C6B" w:rsidRDefault="00DC2C6B" w:rsidP="00DC2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C2C6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ПОСТАНОВЛЕНИЕ</w:t>
      </w:r>
    </w:p>
    <w:p w14:paraId="40218671" w14:textId="77777777" w:rsidR="00DC2C6B" w:rsidRPr="00DC2C6B" w:rsidRDefault="00DC2C6B" w:rsidP="00DC2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12F7637" w14:textId="77777777" w:rsidR="00DC2C6B" w:rsidRPr="00DC2C6B" w:rsidRDefault="00DC2C6B" w:rsidP="00DC2C6B">
      <w:pPr>
        <w:tabs>
          <w:tab w:val="left" w:pos="1440"/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 w:rsidRPr="00DC2C6B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от 26.05.2025</w:t>
      </w:r>
      <w:r w:rsidRPr="00DC2C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</w:t>
      </w:r>
      <w:r w:rsidRPr="00DC2C6B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№ 68</w:t>
      </w:r>
    </w:p>
    <w:p w14:paraId="74D6FBA9" w14:textId="77777777" w:rsidR="00DC2C6B" w:rsidRPr="00DC2C6B" w:rsidRDefault="00DC2C6B" w:rsidP="00DC2C6B">
      <w:pPr>
        <w:tabs>
          <w:tab w:val="left" w:pos="1440"/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C2C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Курская </w:t>
      </w:r>
      <w:proofErr w:type="gramStart"/>
      <w:r w:rsidRPr="00DC2C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область,   </w:t>
      </w:r>
      <w:proofErr w:type="gramEnd"/>
      <w:r w:rsidRPr="00DC2C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с. Черницыно</w:t>
      </w:r>
    </w:p>
    <w:p w14:paraId="768180DF" w14:textId="77777777" w:rsidR="00DC2C6B" w:rsidRPr="00DC2C6B" w:rsidRDefault="00DC2C6B" w:rsidP="00DC2C6B">
      <w:pPr>
        <w:tabs>
          <w:tab w:val="left" w:pos="540"/>
          <w:tab w:val="left" w:pos="1620"/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139DC3A" w14:textId="77777777" w:rsidR="00DC2C6B" w:rsidRPr="00DC2C6B" w:rsidRDefault="00DC2C6B" w:rsidP="00DC2C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C2C6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 признании утратившим силу постановление Администрации Черницынского сельсовете Октябрьского района Курской области от 20.09.2019 № 211 «О внесении изменений в административный регламент по предоставлению муниципальной услуги «Выдача разрешений на строительство и реконструкцию объектов капитального строительства», утвержденный </w:t>
      </w:r>
      <w:proofErr w:type="gramStart"/>
      <w:r w:rsidRPr="00DC2C6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постановлением  Администрации</w:t>
      </w:r>
      <w:proofErr w:type="gramEnd"/>
      <w:r w:rsidRPr="00DC2C6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Черницынского сельсовета от 26.06.2019г. № 148»</w:t>
      </w:r>
    </w:p>
    <w:p w14:paraId="03C28899" w14:textId="77777777" w:rsidR="00DC2C6B" w:rsidRPr="00DC2C6B" w:rsidRDefault="00DC2C6B" w:rsidP="00DC2C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58FEFBCB" w14:textId="77777777" w:rsidR="00DC2C6B" w:rsidRPr="00DC2C6B" w:rsidRDefault="00DC2C6B" w:rsidP="00DC2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C2C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Руководствуясь протестом прокуратуры Октябрьского района Курской области от 12.05.2025 № 109-2025, на основании Устава муниципального образования «Черницынское сельское поселение» Октябрьского муниципального </w:t>
      </w:r>
      <w:proofErr w:type="gramStart"/>
      <w:r w:rsidRPr="00DC2C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района,  Администрация</w:t>
      </w:r>
      <w:proofErr w:type="gramEnd"/>
      <w:r w:rsidRPr="00DC2C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Черницынского сельсовета Октябрьского района Курской области, ПОСТАНОВЛЯЕТ:</w:t>
      </w:r>
    </w:p>
    <w:p w14:paraId="490E8D03" w14:textId="77777777" w:rsidR="00DC2C6B" w:rsidRPr="00DC2C6B" w:rsidRDefault="00DC2C6B" w:rsidP="00DC2C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C2C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1. Признать утратившим силу постановление Администрации Черницынского сельсовете Октябрьского района Курской области от 20.09.2019 № 211 «О внесении изменений в административный регламент по предоставлению муниципальной услуги «Выдача разрешений на строительство и реконструкцию объектов капитального строительства», утвержденный </w:t>
      </w:r>
      <w:proofErr w:type="gramStart"/>
      <w:r w:rsidRPr="00DC2C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постановлением  Администрации</w:t>
      </w:r>
      <w:proofErr w:type="gramEnd"/>
      <w:r w:rsidRPr="00DC2C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Черницынского сельсовета от 26.06.2019г. № 148».</w:t>
      </w:r>
    </w:p>
    <w:p w14:paraId="4E448601" w14:textId="77777777" w:rsidR="00DC2C6B" w:rsidRPr="00DC2C6B" w:rsidRDefault="00DC2C6B" w:rsidP="00DC2C6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  <w:r w:rsidRPr="00DC2C6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2.</w:t>
      </w:r>
      <w:r w:rsidRPr="00DC2C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Контроль за исполнением настоящего постановления возложить на заместителя главы Администрации Черницынского </w:t>
      </w:r>
      <w:proofErr w:type="gramStart"/>
      <w:r w:rsidRPr="00DC2C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сельсовета  Октябрьского</w:t>
      </w:r>
      <w:proofErr w:type="gramEnd"/>
      <w:r w:rsidRPr="00DC2C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района Курской </w:t>
      </w:r>
      <w:proofErr w:type="gramStart"/>
      <w:r w:rsidRPr="00DC2C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области  Плохих</w:t>
      </w:r>
      <w:proofErr w:type="gramEnd"/>
      <w:r w:rsidRPr="00DC2C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Е.Л. </w:t>
      </w:r>
    </w:p>
    <w:p w14:paraId="35D5AD01" w14:textId="77777777" w:rsidR="00DC2C6B" w:rsidRPr="00DC2C6B" w:rsidRDefault="00DC2C6B" w:rsidP="00DC2C6B">
      <w:pPr>
        <w:shd w:val="clear" w:color="auto" w:fill="FFFFFF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</w:pPr>
      <w:r w:rsidRPr="00DC2C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3. Настоящее постановление вступает в силу со дня его подписания и подлежит размещению </w:t>
      </w:r>
      <w:proofErr w:type="gramStart"/>
      <w:r w:rsidRPr="00DC2C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 официальном</w:t>
      </w:r>
      <w:proofErr w:type="gramEnd"/>
      <w:r w:rsidRPr="00DC2C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сайте Администрации Черницынского сельсовета Октябрьского района Курской области:</w:t>
      </w:r>
      <w:r w:rsidRPr="00DC2C6B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 xml:space="preserve"> </w:t>
      </w:r>
      <w:r w:rsidRPr="00DC2C6B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en-US" w:eastAsia="ru-RU"/>
          <w14:ligatures w14:val="none"/>
        </w:rPr>
        <w:t>https</w:t>
      </w:r>
      <w:r w:rsidRPr="00DC2C6B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>://</w:t>
      </w:r>
      <w:proofErr w:type="spellStart"/>
      <w:r w:rsidRPr="00DC2C6B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en-US" w:eastAsia="ru-RU"/>
          <w14:ligatures w14:val="none"/>
        </w:rPr>
        <w:t>chernicino</w:t>
      </w:r>
      <w:proofErr w:type="spellEnd"/>
      <w:r w:rsidRPr="00DC2C6B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>.</w:t>
      </w:r>
      <w:proofErr w:type="spellStart"/>
      <w:r w:rsidRPr="00DC2C6B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en-US" w:eastAsia="ru-RU"/>
          <w14:ligatures w14:val="none"/>
        </w:rPr>
        <w:t>gosuslugi</w:t>
      </w:r>
      <w:proofErr w:type="spellEnd"/>
      <w:r w:rsidRPr="00DC2C6B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>.</w:t>
      </w:r>
      <w:proofErr w:type="spellStart"/>
      <w:r w:rsidRPr="00DC2C6B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en-US" w:eastAsia="ru-RU"/>
          <w14:ligatures w14:val="none"/>
        </w:rPr>
        <w:t>ru</w:t>
      </w:r>
      <w:proofErr w:type="spellEnd"/>
      <w:r w:rsidRPr="00DC2C6B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>.</w:t>
      </w:r>
    </w:p>
    <w:p w14:paraId="615AD4A1" w14:textId="77777777" w:rsidR="00DC2C6B" w:rsidRPr="00DC2C6B" w:rsidRDefault="00DC2C6B" w:rsidP="00DC2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C2C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49C1973" w14:textId="77777777" w:rsidR="00DC2C6B" w:rsidRPr="00DC2C6B" w:rsidRDefault="00DC2C6B" w:rsidP="00DC2C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C2C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Глава </w:t>
      </w:r>
      <w:r w:rsidRPr="00DC2C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Черницынского </w:t>
      </w:r>
      <w:r w:rsidRPr="00DC2C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сельсовета</w:t>
      </w:r>
    </w:p>
    <w:p w14:paraId="23893F60" w14:textId="77777777" w:rsidR="00DC2C6B" w:rsidRPr="00DC2C6B" w:rsidRDefault="00DC2C6B" w:rsidP="00DC2C6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C2C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Октябрьского района                                                              А.В. Котов </w:t>
      </w:r>
    </w:p>
    <w:p w14:paraId="24D21196" w14:textId="77777777" w:rsidR="00435688" w:rsidRPr="00D21941" w:rsidRDefault="00435688">
      <w:pPr>
        <w:rPr>
          <w:rFonts w:ascii="Times New Roman" w:hAnsi="Times New Roman" w:cs="Times New Roman"/>
          <w:sz w:val="24"/>
          <w:szCs w:val="24"/>
        </w:rPr>
      </w:pPr>
    </w:p>
    <w:sectPr w:rsidR="00435688" w:rsidRPr="00D21941" w:rsidSect="00D21941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2D08E4"/>
    <w:rsid w:val="00435688"/>
    <w:rsid w:val="008C0837"/>
    <w:rsid w:val="00D21941"/>
    <w:rsid w:val="00DC2C6B"/>
    <w:rsid w:val="00DE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2FA3C"/>
  <w15:chartTrackingRefBased/>
  <w15:docId w15:val="{47DC9722-71BF-4B36-A24D-A0491B41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2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C6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C6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C6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2C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2C6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2C6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2C6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2C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2C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2C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2C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2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2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2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2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2C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2C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2C6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2C6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2C6B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DC2C6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1573</Characters>
  <Application>Microsoft Office Word</Application>
  <DocSecurity>0</DocSecurity>
  <Lines>13</Lines>
  <Paragraphs>3</Paragraphs>
  <ScaleCrop>false</ScaleCrop>
  <Company>Администрация Черницынского сельсовета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Дядь Виша</dc:creator>
  <cp:keywords/>
  <dc:description/>
  <cp:lastModifiedBy>Дядь Виша</cp:lastModifiedBy>
  <cp:revision>1</cp:revision>
  <dcterms:created xsi:type="dcterms:W3CDTF">2025-05-26T13:01:00Z</dcterms:created>
  <dcterms:modified xsi:type="dcterms:W3CDTF">2025-05-26T13:02:00Z</dcterms:modified>
</cp:coreProperties>
</file>