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57" w:rsidRDefault="00C01457" w:rsidP="00C01457">
      <w:pPr>
        <w:tabs>
          <w:tab w:val="left" w:pos="33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C01457" w:rsidRDefault="00C01457" w:rsidP="00C01457">
      <w:pPr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C01457" w:rsidRDefault="00C01457" w:rsidP="00C01457">
      <w:pPr>
        <w:tabs>
          <w:tab w:val="left" w:pos="1290"/>
          <w:tab w:val="center" w:pos="4677"/>
        </w:tabs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ЧЕРНИЦЫНСКОГО СЕЛЬСОВЕТА</w:t>
      </w:r>
    </w:p>
    <w:p w:rsidR="00C01457" w:rsidRDefault="00C01457" w:rsidP="00C01457">
      <w:pPr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РАЙОНА</w:t>
      </w:r>
    </w:p>
    <w:p w:rsidR="00C01457" w:rsidRDefault="00C01457" w:rsidP="00C01457">
      <w:pPr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КУРСКОЙ ОБЛАСТИ</w:t>
      </w:r>
    </w:p>
    <w:p w:rsidR="00C01457" w:rsidRDefault="00C01457" w:rsidP="00C01457">
      <w:pPr>
        <w:jc w:val="center"/>
        <w:rPr>
          <w:b/>
          <w:bCs/>
          <w:sz w:val="28"/>
          <w:szCs w:val="28"/>
        </w:rPr>
      </w:pPr>
    </w:p>
    <w:p w:rsidR="00C01457" w:rsidRDefault="00C01457" w:rsidP="00C014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</w:t>
      </w:r>
    </w:p>
    <w:p w:rsidR="00C01457" w:rsidRDefault="00C01457" w:rsidP="00C01457">
      <w:pPr>
        <w:jc w:val="center"/>
        <w:rPr>
          <w:b/>
          <w:bCs/>
          <w:sz w:val="28"/>
          <w:szCs w:val="28"/>
        </w:rPr>
      </w:pPr>
    </w:p>
    <w:p w:rsidR="00C01457" w:rsidRDefault="00C01457" w:rsidP="00C01457">
      <w:pPr>
        <w:tabs>
          <w:tab w:val="left" w:pos="1440"/>
          <w:tab w:val="left" w:pos="357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23.07.2026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  <w:u w:val="single"/>
        </w:rPr>
        <w:t>№ 257</w:t>
      </w:r>
    </w:p>
    <w:p w:rsidR="00C01457" w:rsidRDefault="00C01457" w:rsidP="00C01457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Курская область,       с. </w:t>
      </w:r>
      <w:proofErr w:type="spellStart"/>
      <w:r>
        <w:rPr>
          <w:sz w:val="28"/>
          <w:szCs w:val="28"/>
        </w:rPr>
        <w:t>Черницыно</w:t>
      </w:r>
      <w:proofErr w:type="spellEnd"/>
    </w:p>
    <w:p w:rsidR="00C01457" w:rsidRDefault="00C01457" w:rsidP="00C01457">
      <w:pPr>
        <w:tabs>
          <w:tab w:val="left" w:pos="540"/>
          <w:tab w:val="left" w:pos="1620"/>
          <w:tab w:val="left" w:pos="2160"/>
        </w:tabs>
        <w:jc w:val="center"/>
        <w:rPr>
          <w:sz w:val="27"/>
          <w:szCs w:val="27"/>
        </w:rPr>
      </w:pPr>
    </w:p>
    <w:p w:rsidR="00C01457" w:rsidRDefault="00C01457" w:rsidP="00C01457">
      <w:pPr>
        <w:pStyle w:val="2"/>
        <w:ind w:right="29"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изменений в постановление Администрации Черницынского сельсовета Октябрьского района Курской области от 25.07.2025 г. № 115 «Об утверждении 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Администрации Черницынского сельсовета Октябрьского района Курской области по предоставлению муниципальной услуги   </w:t>
      </w:r>
      <w:r>
        <w:rPr>
          <w:rFonts w:ascii="Times New Roman" w:hAnsi="Times New Roman" w:cs="Times New Roman"/>
          <w:b/>
          <w:bCs/>
          <w:sz w:val="28"/>
          <w:szCs w:val="28"/>
        </w:rPr>
        <w:t>«Предоставление земельных участков, находящихся в муниципальной собственности, расположенных на территории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Черницынское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 Октябрьского муниципального района Курской области, отдельным категориям граждан в собственность бесплатно»</w:t>
      </w:r>
      <w:proofErr w:type="gramEnd"/>
    </w:p>
    <w:p w:rsidR="00C01457" w:rsidRDefault="00C01457" w:rsidP="00C01457">
      <w:pPr>
        <w:pStyle w:val="ConsPlusNormal0"/>
        <w:spacing w:before="240"/>
        <w:ind w:firstLine="540"/>
        <w:rPr>
          <w:sz w:val="28"/>
          <w:szCs w:val="28"/>
        </w:rPr>
      </w:pPr>
    </w:p>
    <w:p w:rsidR="00C01457" w:rsidRDefault="00C01457" w:rsidP="00C01457">
      <w:pPr>
        <w:autoSpaceDE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В соответствии с Федеральным законом от 27.07.2010 №210-ФЗ «Об организации предоставления государственных и муниципальных услуг»,  Федеральным законом от 26.12.2024г. № 494-ФЗ «О внесении изменений в отдельные законодательные акты Российской Федерации», в целях приведения Административного регламента в соответствии с законодательством Российской Федерации, Администрация Черницынского сельсовета Октябрьского района Курской области, ПОСТАНОВЛЯЕТ:   </w:t>
      </w:r>
    </w:p>
    <w:p w:rsidR="00C01457" w:rsidRDefault="00C01457" w:rsidP="00C01457">
      <w:pPr>
        <w:pStyle w:val="2"/>
        <w:ind w:right="29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1.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Внести в постановление Администрации Черницынского сельсовета Октябрьского района Курской области от 25.07.2025г. № 115 «</w:t>
      </w:r>
      <w:r>
        <w:rPr>
          <w:rFonts w:ascii="Times New Roman" w:eastAsia="Calibri" w:hAnsi="Times New Roman" w:cs="Times New Roman"/>
          <w:bCs/>
          <w:sz w:val="28"/>
          <w:szCs w:val="28"/>
        </w:rPr>
        <w:t>Об утверждении 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Администрации Черницынского сельсовета Октябрьского района Курской области по предоставлению муниципальной услуги   </w:t>
      </w:r>
      <w:r>
        <w:rPr>
          <w:rFonts w:ascii="Times New Roman" w:hAnsi="Times New Roman" w:cs="Times New Roman"/>
          <w:bCs/>
          <w:sz w:val="28"/>
          <w:szCs w:val="28"/>
        </w:rPr>
        <w:t>«Предоставление земельных участков, находящихся в муниципальной собственности, расположенных на территории муниципального образования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Черницынское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 Октябрьского муниципального района Курской области, отдельным категориям граждан в собственность бесплатно»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C01457" w:rsidRDefault="00C01457" w:rsidP="00C01457">
      <w:pPr>
        <w:pStyle w:val="2"/>
        <w:ind w:right="29" w:firstLine="0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1.1. Пункт 5 раздела 1.2. «Круг заявителей» 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</w:p>
    <w:p w:rsidR="00C01457" w:rsidRDefault="00C01457" w:rsidP="00C01457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«5)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</w:t>
      </w:r>
      <w:r>
        <w:rPr>
          <w:sz w:val="28"/>
          <w:szCs w:val="28"/>
        </w:rPr>
        <w:lastRenderedPageBreak/>
        <w:t>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Федерации, или знаком отличия ордена Святого Георгия – Георгиевским Крестом, или медалями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Российской Федерации: медалью ордена «За  заслуги перед Отечеством», медалью «За отвагу», «За храбрость», медалью Суворова за заслуги, проявленные в ходе участия в специальной военной операции, либо в ходе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и являющимся ветеранами боевых действий»;</w:t>
      </w:r>
      <w:proofErr w:type="gramEnd"/>
    </w:p>
    <w:p w:rsidR="00C01457" w:rsidRDefault="00C01457" w:rsidP="00C01457">
      <w:pPr>
        <w:shd w:val="clear" w:color="auto" w:fill="FFFFFF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1.2. Подпункт «г», пункт 2.6.2. </w:t>
      </w:r>
      <w:r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C01457" w:rsidRDefault="00C01457" w:rsidP="00C0145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 г) документ, подтверждающий регистрацию на территории Курской области по месту пребывания (в случае отсутствия регистрации на территории Курской области по месту жительства)».</w:t>
      </w:r>
    </w:p>
    <w:p w:rsidR="00C01457" w:rsidRDefault="00C01457" w:rsidP="00C01457">
      <w:pPr>
        <w:shd w:val="clear" w:color="auto" w:fill="FFFFFF"/>
        <w:spacing w:before="120" w:after="1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2. </w:t>
      </w:r>
      <w:proofErr w:type="gramStart"/>
      <w:r>
        <w:rPr>
          <w:sz w:val="28"/>
          <w:szCs w:val="28"/>
        </w:rPr>
        <w:t>Отменить постановление Администрации Черницынского сельсовета Октябрьского района Курской области от 22.06.2026 г. N 220 «О внесении изменений в постановление Администрации Черницынского сельсовета Октябрьского района Курской области от 15.03.2024 г. №41 «Об утверждении Административного регламента по предоставлению муниципальной услуги «Предоставление земельных участков, находящихся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 отдельным</w:t>
      </w:r>
      <w:proofErr w:type="gramEnd"/>
      <w:r>
        <w:rPr>
          <w:sz w:val="28"/>
          <w:szCs w:val="28"/>
        </w:rPr>
        <w:t xml:space="preserve"> категориям граждан в собственность бесплатно».</w:t>
      </w:r>
    </w:p>
    <w:p w:rsidR="00C01457" w:rsidRDefault="00C01457" w:rsidP="00C01457">
      <w:pPr>
        <w:shd w:val="clear" w:color="auto" w:fill="FFFFFF"/>
        <w:spacing w:before="120" w:after="12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возложить на главного специалиста – эксперта по правовым и социальным вопросам Администрации Черницынского сельсовета Октябрьского района Курской области </w:t>
      </w:r>
      <w:proofErr w:type="spellStart"/>
      <w:r>
        <w:rPr>
          <w:rFonts w:eastAsia="Calibri"/>
          <w:sz w:val="28"/>
          <w:szCs w:val="28"/>
          <w:lang w:eastAsia="en-US"/>
        </w:rPr>
        <w:t>Недуруеву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А.С.</w:t>
      </w:r>
    </w:p>
    <w:p w:rsidR="00C01457" w:rsidRDefault="00C01457" w:rsidP="00C01457">
      <w:pPr>
        <w:shd w:val="clear" w:color="auto" w:fill="FFFFFF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 </w:t>
      </w:r>
      <w:r>
        <w:rPr>
          <w:sz w:val="28"/>
          <w:szCs w:val="28"/>
        </w:rPr>
        <w:t>Настоящее постановление вступает в силу со дня его подписания и подлежит размещению на официальном сайте Администрации  Черницынского сельсовета Октябрьского района Курской области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>https://chernicino.gosuslugi.ru</w:t>
      </w:r>
    </w:p>
    <w:p w:rsidR="00C01457" w:rsidRDefault="00C01457" w:rsidP="00C01457">
      <w:pPr>
        <w:shd w:val="clear" w:color="auto" w:fill="FFFFFF"/>
        <w:jc w:val="both"/>
        <w:rPr>
          <w:sz w:val="28"/>
          <w:szCs w:val="28"/>
        </w:rPr>
      </w:pPr>
    </w:p>
    <w:p w:rsidR="00C01457" w:rsidRDefault="00C01457" w:rsidP="00C01457">
      <w:pPr>
        <w:shd w:val="clear" w:color="auto" w:fill="FFFFFF"/>
        <w:jc w:val="both"/>
        <w:rPr>
          <w:sz w:val="28"/>
          <w:szCs w:val="28"/>
        </w:rPr>
      </w:pPr>
    </w:p>
    <w:p w:rsidR="00C01457" w:rsidRDefault="00C01457" w:rsidP="00C01457">
      <w:pPr>
        <w:shd w:val="clear" w:color="auto" w:fill="FFFFFF"/>
        <w:jc w:val="both"/>
        <w:rPr>
          <w:sz w:val="28"/>
          <w:szCs w:val="28"/>
        </w:rPr>
      </w:pPr>
    </w:p>
    <w:p w:rsidR="00C01457" w:rsidRDefault="00C01457" w:rsidP="00C01457">
      <w:p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Черницынского сельсовета   </w:t>
      </w:r>
    </w:p>
    <w:p w:rsidR="00C01457" w:rsidRDefault="00C01457" w:rsidP="00C01457">
      <w:pPr>
        <w:shd w:val="clear" w:color="auto" w:fill="FFFFFF"/>
        <w:ind w:left="567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                                        А.В. Котов</w:t>
      </w:r>
    </w:p>
    <w:p w:rsidR="00C01457" w:rsidRDefault="00C01457" w:rsidP="00C01457">
      <w:pPr>
        <w:rPr>
          <w:sz w:val="28"/>
          <w:szCs w:val="28"/>
        </w:rPr>
      </w:pPr>
    </w:p>
    <w:p w:rsidR="00C01457" w:rsidRDefault="00C01457" w:rsidP="00C01457">
      <w:pPr>
        <w:rPr>
          <w:sz w:val="28"/>
          <w:szCs w:val="28"/>
        </w:rPr>
      </w:pPr>
    </w:p>
    <w:p w:rsidR="005F08BF" w:rsidRDefault="005F08BF">
      <w:bookmarkStart w:id="0" w:name="_GoBack"/>
      <w:bookmarkEnd w:id="0"/>
    </w:p>
    <w:sectPr w:rsidR="005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5A"/>
    <w:rsid w:val="005F08BF"/>
    <w:rsid w:val="00B768CC"/>
    <w:rsid w:val="00C01457"/>
    <w:rsid w:val="00C9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01457"/>
    <w:rPr>
      <w:rFonts w:ascii="Arial" w:eastAsia="Arial" w:hAnsi="Arial" w:cs="Arial"/>
      <w:sz w:val="20"/>
      <w:szCs w:val="20"/>
      <w:lang w:eastAsia="zh-CN"/>
    </w:rPr>
  </w:style>
  <w:style w:type="paragraph" w:customStyle="1" w:styleId="ConsPlusNormal0">
    <w:name w:val="ConsPlusNormal"/>
    <w:link w:val="ConsPlusNormal"/>
    <w:qFormat/>
    <w:rsid w:val="00C0145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2">
    <w:name w:val="Без интервала2"/>
    <w:rsid w:val="00C01457"/>
    <w:pPr>
      <w:spacing w:after="0" w:line="240" w:lineRule="auto"/>
      <w:ind w:firstLine="227"/>
      <w:jc w:val="both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01457"/>
    <w:rPr>
      <w:rFonts w:ascii="Arial" w:eastAsia="Arial" w:hAnsi="Arial" w:cs="Arial"/>
      <w:sz w:val="20"/>
      <w:szCs w:val="20"/>
      <w:lang w:eastAsia="zh-CN"/>
    </w:rPr>
  </w:style>
  <w:style w:type="paragraph" w:customStyle="1" w:styleId="ConsPlusNormal0">
    <w:name w:val="ConsPlusNormal"/>
    <w:link w:val="ConsPlusNormal"/>
    <w:qFormat/>
    <w:rsid w:val="00C01457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2">
    <w:name w:val="Без интервала2"/>
    <w:rsid w:val="00C01457"/>
    <w:pPr>
      <w:spacing w:after="0" w:line="240" w:lineRule="auto"/>
      <w:ind w:firstLine="227"/>
      <w:jc w:val="both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0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Company>Администрация Черницынского сельсовета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Елена Леонидовна</cp:lastModifiedBy>
  <cp:revision>2</cp:revision>
  <dcterms:created xsi:type="dcterms:W3CDTF">2026-07-23T13:35:00Z</dcterms:created>
  <dcterms:modified xsi:type="dcterms:W3CDTF">2026-07-23T13:35:00Z</dcterms:modified>
</cp:coreProperties>
</file>