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CA" w:rsidRDefault="003C05CA" w:rsidP="003C05CA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3C05CA" w:rsidRDefault="003C05CA" w:rsidP="003C05C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3C05CA" w:rsidRDefault="003C05CA" w:rsidP="003C05CA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3C05CA" w:rsidRDefault="003C05CA" w:rsidP="003C05CA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3C05CA" w:rsidRDefault="003C05CA" w:rsidP="003C05CA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3C05CA" w:rsidRDefault="003C05CA" w:rsidP="003C05CA">
      <w:pPr>
        <w:jc w:val="center"/>
        <w:rPr>
          <w:b/>
          <w:bCs/>
          <w:sz w:val="28"/>
          <w:szCs w:val="28"/>
        </w:rPr>
      </w:pPr>
    </w:p>
    <w:p w:rsidR="003C05CA" w:rsidRDefault="003C05CA" w:rsidP="003C05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C05CA" w:rsidRDefault="003C05CA" w:rsidP="003C05CA">
      <w:pPr>
        <w:jc w:val="center"/>
        <w:rPr>
          <w:b/>
          <w:bCs/>
          <w:sz w:val="28"/>
          <w:szCs w:val="28"/>
        </w:rPr>
      </w:pPr>
    </w:p>
    <w:p w:rsidR="003C05CA" w:rsidRDefault="003C05CA" w:rsidP="003C05CA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07.05.2026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 xml:space="preserve">№ 151    </w:t>
      </w:r>
    </w:p>
    <w:p w:rsidR="003C05CA" w:rsidRDefault="003C05CA" w:rsidP="003C05CA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Курская область,    с. Черницыно</w:t>
      </w:r>
    </w:p>
    <w:p w:rsidR="003C05CA" w:rsidRDefault="003C05CA" w:rsidP="003C05CA">
      <w:pPr>
        <w:shd w:val="clear" w:color="auto" w:fill="FFFFFF"/>
        <w:jc w:val="center"/>
        <w:rPr>
          <w:b/>
          <w:sz w:val="26"/>
          <w:szCs w:val="26"/>
          <w:highlight w:val="yellow"/>
        </w:rPr>
      </w:pPr>
    </w:p>
    <w:p w:rsidR="003C05CA" w:rsidRDefault="003C05CA" w:rsidP="003C05CA">
      <w:pPr>
        <w:jc w:val="center"/>
        <w:rPr>
          <w:b/>
          <w:sz w:val="28"/>
        </w:rPr>
      </w:pPr>
      <w:r>
        <w:rPr>
          <w:b/>
          <w:sz w:val="28"/>
        </w:rPr>
        <w:t>Об утверждении перечня земельных участков, находящихся в собственности муниципального образования «Черницынское сельское поселение» Октябрьского муниципального района Курской области</w:t>
      </w:r>
    </w:p>
    <w:p w:rsidR="003C05CA" w:rsidRDefault="003C05CA" w:rsidP="003C05CA">
      <w:pPr>
        <w:rPr>
          <w:sz w:val="28"/>
          <w:szCs w:val="28"/>
        </w:rPr>
      </w:pPr>
    </w:p>
    <w:p w:rsidR="003C05CA" w:rsidRDefault="003C05CA" w:rsidP="003C05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Земельным кодексом Российской Федерации, Уставом муниципального образования «Черницынское сельское поселение» Октябрьского муниципального района Курской области, Администрация Черницынского сельвета Октябрьского района Курской области ПОСТАНОВЛЯЕТ:</w:t>
      </w:r>
    </w:p>
    <w:p w:rsidR="003C05CA" w:rsidRDefault="003C05CA" w:rsidP="003C05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земельных участков, находящихся в собственности муниципального образования «Черницынское сельское поселение» Октябрьского муниципального района Курской области  на 01.05.2026 года согласно приложению к настоящему постановлению.</w:t>
      </w:r>
    </w:p>
    <w:p w:rsidR="003C05CA" w:rsidRDefault="003C05CA" w:rsidP="003C05CA">
      <w:pPr>
        <w:ind w:firstLine="540"/>
        <w:jc w:val="both"/>
        <w:rPr>
          <w:sz w:val="28"/>
        </w:rPr>
      </w:pPr>
      <w:r>
        <w:rPr>
          <w:sz w:val="28"/>
        </w:rPr>
        <w:t>2. Контроль за исполнением настоящего постановления возложить на заместителя Главы Администрации Черницынского сельсовета Октябрьского района Плохих Е.Л.</w:t>
      </w:r>
    </w:p>
    <w:p w:rsidR="003C05CA" w:rsidRDefault="003C05CA" w:rsidP="003C05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МО «Черницынский сельсовет» Октябрьского района Курской области в информационно-телекоммуникационной сети «Интернет».</w:t>
      </w:r>
    </w:p>
    <w:p w:rsidR="003C05CA" w:rsidRDefault="003C05CA" w:rsidP="003C05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3C05CA" w:rsidRDefault="003C05CA" w:rsidP="003C05CA">
      <w:pPr>
        <w:rPr>
          <w:sz w:val="28"/>
          <w:szCs w:val="28"/>
        </w:rPr>
      </w:pPr>
    </w:p>
    <w:p w:rsidR="003C05CA" w:rsidRDefault="003C05CA" w:rsidP="003C05CA">
      <w:pPr>
        <w:rPr>
          <w:sz w:val="28"/>
          <w:szCs w:val="28"/>
        </w:rPr>
      </w:pPr>
    </w:p>
    <w:p w:rsidR="003C05CA" w:rsidRDefault="003C05CA" w:rsidP="003C05CA">
      <w:pPr>
        <w:rPr>
          <w:sz w:val="28"/>
          <w:szCs w:val="28"/>
        </w:rPr>
      </w:pPr>
    </w:p>
    <w:p w:rsidR="003C05CA" w:rsidRDefault="003C05CA" w:rsidP="003C05CA">
      <w:pPr>
        <w:shd w:val="clear" w:color="auto" w:fill="FFFFFF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Черницынского сельсовета</w:t>
      </w:r>
    </w:p>
    <w:p w:rsidR="003C05CA" w:rsidRDefault="003C05CA" w:rsidP="003C05CA">
      <w:pPr>
        <w:shd w:val="clear" w:color="auto" w:fill="FFFFFF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района  Курской области                                    А.В. Котов</w:t>
      </w:r>
    </w:p>
    <w:p w:rsidR="003C05CA" w:rsidRDefault="003C05CA" w:rsidP="003C05CA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rPr>
          <w:b/>
          <w:bCs/>
          <w:sz w:val="28"/>
          <w:szCs w:val="28"/>
        </w:rPr>
      </w:pPr>
    </w:p>
    <w:p w:rsidR="003C05CA" w:rsidRDefault="003C05CA" w:rsidP="003C05CA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rPr>
          <w:b/>
          <w:bCs/>
          <w:sz w:val="28"/>
          <w:szCs w:val="28"/>
        </w:rPr>
      </w:pPr>
    </w:p>
    <w:p w:rsidR="003C05CA" w:rsidRDefault="003C05CA" w:rsidP="003C05CA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rPr>
          <w:b/>
          <w:bCs/>
          <w:sz w:val="28"/>
          <w:szCs w:val="28"/>
        </w:rPr>
      </w:pPr>
    </w:p>
    <w:p w:rsidR="005F08BF" w:rsidRDefault="005F08BF">
      <w:bookmarkStart w:id="0" w:name="_GoBack"/>
      <w:bookmarkEnd w:id="0"/>
    </w:p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9A"/>
    <w:rsid w:val="003C05CA"/>
    <w:rsid w:val="005F08BF"/>
    <w:rsid w:val="0066329A"/>
    <w:rsid w:val="00B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Администрация Черницынского сельсовета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2026-05-18T13:42:00Z</dcterms:created>
  <dcterms:modified xsi:type="dcterms:W3CDTF">2026-05-18T13:42:00Z</dcterms:modified>
</cp:coreProperties>
</file>